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492" w:rsidRPr="00B24492" w:rsidRDefault="00B24492" w:rsidP="00B2449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Рабочая программа по курсу "Окружающий мир"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      к УМК </w:t>
      </w:r>
      <w:proofErr w:type="spellStart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А.А.Плешакова</w:t>
      </w:r>
      <w:proofErr w:type="spellEnd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(</w:t>
      </w:r>
      <w:proofErr w:type="spellStart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ФГОС</w:t>
      </w:r>
      <w:proofErr w:type="gramStart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."</w:t>
      </w:r>
      <w:proofErr w:type="gramEnd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Школа</w:t>
      </w:r>
      <w:proofErr w:type="spellEnd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России")    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 2012-2013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.г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од</w:t>
      </w:r>
      <w:proofErr w:type="spellEnd"/>
    </w:p>
    <w:p w:rsidR="00B24492" w:rsidRPr="00B24492" w:rsidRDefault="00B24492" w:rsidP="00B2449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proofErr w:type="spellStart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Составитель</w:t>
      </w:r>
      <w:proofErr w:type="gramStart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:А</w:t>
      </w:r>
      <w:proofErr w:type="gramEnd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линовская</w:t>
      </w:r>
      <w:proofErr w:type="spellEnd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Елена Олеговна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                                                          </w:t>
      </w:r>
    </w:p>
    <w:p w:rsidR="00B24492" w:rsidRPr="00B24492" w:rsidRDefault="00B24492" w:rsidP="00B24492">
      <w:pPr>
        <w:shd w:val="clear" w:color="auto" w:fill="FFFFFF"/>
        <w:spacing w:before="75" w:after="75" w:line="336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 ПОЯСНИТЕЛЬНАЯЗАПИСКА</w:t>
      </w:r>
    </w:p>
    <w:p w:rsidR="00B24492" w:rsidRPr="00B24492" w:rsidRDefault="00B24492" w:rsidP="00B24492">
      <w:pPr>
        <w:shd w:val="clear" w:color="auto" w:fill="FFFFFF"/>
        <w:spacing w:before="75" w:after="75" w:line="336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 </w:t>
      </w: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68 часов в год, 2 часа в неделю</w:t>
      </w:r>
    </w:p>
    <w:p w:rsidR="00B24492" w:rsidRPr="00B24492" w:rsidRDefault="00B24492" w:rsidP="00B24492">
      <w:pPr>
        <w:shd w:val="clear" w:color="auto" w:fill="FFFFFF"/>
        <w:spacing w:before="75" w:after="75" w:line="336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 Рабочая программа учебного предмета «Окружающий мир» для 2 класса разработана на основе: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      1.  Примерной программы начального общего образования, разработанной на основе стандарта второго поколения с учётом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межпредметных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внутрипредметных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связей, логики учебного процесса, задачи формирования у младшего школьника умения учиться (2009г.).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 2. Авторской программы А. А. Плешакова «Окружающий мир», приведённой в соответствие с требованиями Федерального компонента государственного стандарта начального образования.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</w:t>
      </w: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Цели изучения курса: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формирование целостной картины мира и осознание ме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ного многообразия российского общества.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Основные задачи содержания курса: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формирование уважительного отношения к семье, насе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осознание ребёнком ценности, целостности и многообразия окружающего мира, своего места в нём;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 </w:t>
      </w: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Общая характеристика предмета «Окружающий мир: Мир вокруг нас».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обучающемуся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рамках же данного предмета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развития личности.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       Используя для осмысления личного опыта ребёнка знания, накопленные естественными и социально-гуманитарными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уками</w:t>
      </w:r>
      <w:proofErr w:type="spellEnd"/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способных оценивать своё место в окружающем мире и участвовать в созидательной деятельности на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благо родной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страны и планеты Земля.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       Значение курса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природ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культуросообразного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поведения в окружающей природной и социальной среде.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Поэтому 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ориентации младшего школьника в соответствии с отечественными традициями духовности и нравственности.</w:t>
      </w:r>
      <w:proofErr w:type="gramEnd"/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        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межпредметных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</w:t>
      </w: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Отбор содержания курса «Окружающий мир» 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осуществлен на основе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следующих ведущих идей: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идея многообразия мира;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идея целостности мира;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идея уважения к миру.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В соответствии с названными ведущими идеями особое значение при реализации программы имеют новые для практики начальной школы </w:t>
      </w: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виды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деятельности учащихся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к которым относятся: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распознавание природных объектов с помощью специально разработанного для начальной школы атласа-определителя;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моделирование экологических связей с помощью графических и динамических схем (моделей);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эколого-этическая деятельность, включающая анализ собственного отношения к миру природы и поведения в нем,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 концу 2 класса учащиеся должны знать:</w:t>
      </w:r>
    </w:p>
    <w:p w:rsidR="00B24492" w:rsidRPr="00B24492" w:rsidRDefault="00B24492" w:rsidP="00B24492">
      <w:pPr>
        <w:numPr>
          <w:ilvl w:val="0"/>
          <w:numId w:val="1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</w:r>
      <w:proofErr w:type="gramEnd"/>
    </w:p>
    <w:p w:rsidR="00B24492" w:rsidRPr="00B24492" w:rsidRDefault="00B24492" w:rsidP="00B24492">
      <w:pPr>
        <w:numPr>
          <w:ilvl w:val="0"/>
          <w:numId w:val="1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B24492" w:rsidRPr="00B24492" w:rsidRDefault="00B24492" w:rsidP="00B24492">
      <w:pPr>
        <w:numPr>
          <w:ilvl w:val="0"/>
          <w:numId w:val="1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имена и отчества родителей; основные формы приветствия, просьбы, благодарности, извинения, прощания; куль тура поведения в общественных местах;</w:t>
      </w:r>
    </w:p>
    <w:p w:rsidR="00B24492" w:rsidRPr="00B24492" w:rsidRDefault="00B24492" w:rsidP="00B24492">
      <w:pPr>
        <w:numPr>
          <w:ilvl w:val="0"/>
          <w:numId w:val="1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правила безопасности движения (в частности, касающейся пешеходов и пассажиров транспортных средств);</w:t>
      </w:r>
    </w:p>
    <w:p w:rsidR="00B24492" w:rsidRPr="00B24492" w:rsidRDefault="00B24492" w:rsidP="00B24492">
      <w:pPr>
        <w:numPr>
          <w:ilvl w:val="0"/>
          <w:numId w:val="1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B24492" w:rsidRPr="00B24492" w:rsidRDefault="00B24492" w:rsidP="00B24492">
      <w:pPr>
        <w:numPr>
          <w:ilvl w:val="0"/>
          <w:numId w:val="1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Учащиеся должны уметь:</w:t>
      </w:r>
    </w:p>
    <w:p w:rsidR="00B24492" w:rsidRPr="00B24492" w:rsidRDefault="00B24492" w:rsidP="00B24492">
      <w:pPr>
        <w:numPr>
          <w:ilvl w:val="0"/>
          <w:numId w:val="2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различать объекты природы и предметы, созданные чело 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B24492" w:rsidRPr="00B24492" w:rsidRDefault="00B24492" w:rsidP="00B24492">
      <w:pPr>
        <w:numPr>
          <w:ilvl w:val="0"/>
          <w:numId w:val="2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B24492" w:rsidRPr="00B24492" w:rsidRDefault="00B24492" w:rsidP="00B24492">
      <w:pPr>
        <w:numPr>
          <w:ilvl w:val="0"/>
          <w:numId w:val="2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соблюдать правила безопасности движения (в частности, касающейся пешеходов и пассажиров транспортных средств);</w:t>
      </w:r>
    </w:p>
    <w:p w:rsidR="00B24492" w:rsidRPr="00B24492" w:rsidRDefault="00B24492" w:rsidP="00B24492">
      <w:pPr>
        <w:numPr>
          <w:ilvl w:val="0"/>
          <w:numId w:val="2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выполнять правила личной гигиены и безопасного поведения на улице и в быту;</w:t>
      </w:r>
    </w:p>
    <w:p w:rsidR="00B24492" w:rsidRPr="00B24492" w:rsidRDefault="00B24492" w:rsidP="00B24492">
      <w:pPr>
        <w:numPr>
          <w:ilvl w:val="0"/>
          <w:numId w:val="2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B24492" w:rsidRPr="00B24492" w:rsidRDefault="00B24492" w:rsidP="00B24492">
      <w:pPr>
        <w:numPr>
          <w:ilvl w:val="0"/>
          <w:numId w:val="2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определять основные стороны горизонта с помощью компаса;</w:t>
      </w:r>
    </w:p>
    <w:p w:rsidR="00B24492" w:rsidRPr="00B24492" w:rsidRDefault="00B24492" w:rsidP="00B24492">
      <w:pPr>
        <w:numPr>
          <w:ilvl w:val="0"/>
          <w:numId w:val="2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приводить примеры достопримечательностей родного края, Москвы, Санкт-Петербурга.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Учебный курс «Окружающий мир» во 2 классе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соответствует образовательным областям «Естествознание» и «Обществознание» базисного учебного плана.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Место курса в учебном плане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изучение курса «Окружающий мир» во 2 классе на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чальной школы отводится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2ч в неделю —  68ч (34 учебные недели).</w:t>
      </w:r>
    </w:p>
    <w:p w:rsidR="00B24492" w:rsidRPr="00B24492" w:rsidRDefault="00B24492" w:rsidP="00B24492">
      <w:pPr>
        <w:shd w:val="clear" w:color="auto" w:fill="FFFFFF"/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Ценностные ориентиры содержания курса: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Природа как одна из важнейших основ здоровой и гармоничной жизни человека и общества.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Культура как процесс и результат человеческой жизнедеятельности во всем многообразии ее форм.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Человечество как многообразие народов, культур, религий.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Международное сотрудничество как основа мира на Земле.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Труд и творчество как отличительные черты духовно и нравственно развитой личности.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Здоровый образ жизни в единстве составляющих: здоровье физическое, психическое, духовно и социально-нравственное.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Планируемые результаты изучения курса «Окружающий мир» во 2 классе.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Раздел «Человек и природа».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Второклассник научится: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различать (узнавать) изученные объекты и явления живой и неживой природы; дикорастущие и культурные растения; деревья, кустарники, травы; диких и домашних животных; насекомых, рыб, птиц, зверей; основные признаки времен года; некоторые охраняемые растения и животных своей местности;</w:t>
      </w:r>
      <w:proofErr w:type="gramEnd"/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описывать на основе предложенного плана изученные объекты и явления живой и неживой природы, выделять их основные существенные признаки;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сравнивать объекты живой и неживой природы, объекты природы и предметы, созданные человеком,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проводить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естественнонаучные тексты с целью поиска и извлечения познавательной информации, ответов на вопросы, объяснений, создания собственных устных или письменных высказываний;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различные справочные издания (атлас-определитель «От земли до неба», «Зеленые страницы», «Великан на поляне, или Первые уроки экологической этики», атлас карт) для поиска необходимой информации;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готовые модели (глобус, карта, план, муляжи) для объяснения явлений или выявления свойств объектов, изучения основных форм земной поверхности: равнины и горы; основные виды естественных водоёмов; части реки;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приборы (компас) для определения основных сторон горизонта;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человека;</w:t>
      </w:r>
    </w:p>
    <w:p w:rsidR="00B24492" w:rsidRPr="00B24492" w:rsidRDefault="00B24492" w:rsidP="00B24492">
      <w:pPr>
        <w:numPr>
          <w:ilvl w:val="0"/>
          <w:numId w:val="3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Второклассник получит возможность научиться:</w:t>
      </w:r>
    </w:p>
    <w:p w:rsidR="00B24492" w:rsidRPr="00B24492" w:rsidRDefault="00B24492" w:rsidP="00B24492">
      <w:pPr>
        <w:numPr>
          <w:ilvl w:val="0"/>
          <w:numId w:val="4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осознавать ценность природы и необходимость нести ответственность за ее сохранение, соблюдать правила экологического поведения в быту (раздельный сбор мусора, экономия воды и электроэнергии) и в природе;</w:t>
      </w:r>
    </w:p>
    <w:p w:rsidR="00B24492" w:rsidRPr="00B24492" w:rsidRDefault="00B24492" w:rsidP="00B24492">
      <w:pPr>
        <w:numPr>
          <w:ilvl w:val="0"/>
          <w:numId w:val="4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пользоваться простыми навыками самоконтроля и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саморегуляции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своего самочувствия для сохранения здоровья, осознанно выполнять режим дня, правила рационального питания и личной гигиены;</w:t>
      </w:r>
    </w:p>
    <w:p w:rsidR="00B24492" w:rsidRPr="00B24492" w:rsidRDefault="00B24492" w:rsidP="00B24492">
      <w:pPr>
        <w:numPr>
          <w:ilvl w:val="0"/>
          <w:numId w:val="4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выполнять правила безопасного поведения в природе, оказывать первую помощь при несложных несчастных случаях.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Раздел «Человек и общество».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Второклассник научится:</w:t>
      </w:r>
    </w:p>
    <w:p w:rsidR="00B24492" w:rsidRPr="00B24492" w:rsidRDefault="00B24492" w:rsidP="00B24492">
      <w:pPr>
        <w:numPr>
          <w:ilvl w:val="0"/>
          <w:numId w:val="5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различать государственную символику Российской Федерации; описывать достопримечательности столицы, Санкт-Петербурга, родного края и некоторых других городов России; находить на карте Российскую Федерацию, Москву – столицу России, Санкт-Петербург, свой регион и его главный город, некоторые другие города России, страны мира;</w:t>
      </w:r>
    </w:p>
    <w:p w:rsidR="00B24492" w:rsidRPr="00B24492" w:rsidRDefault="00B24492" w:rsidP="00B24492">
      <w:pPr>
        <w:numPr>
          <w:ilvl w:val="0"/>
          <w:numId w:val="5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используя дополнительные источники информации, находить факты, относящиеся к образу жизни, обычаям и верованиям наших предков;</w:t>
      </w:r>
    </w:p>
    <w:p w:rsidR="00B24492" w:rsidRPr="00B24492" w:rsidRDefault="00B24492" w:rsidP="00B24492">
      <w:pPr>
        <w:numPr>
          <w:ilvl w:val="0"/>
          <w:numId w:val="5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оценивать характер взаимоотношений людей в различных социальных группах (семья, общество сверстников и т. д.);</w:t>
      </w:r>
    </w:p>
    <w:p w:rsidR="00B24492" w:rsidRPr="00B24492" w:rsidRDefault="00B24492" w:rsidP="00B24492">
      <w:pPr>
        <w:numPr>
          <w:ilvl w:val="0"/>
          <w:numId w:val="5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</w:r>
    </w:p>
    <w:p w:rsidR="00B24492" w:rsidRPr="00B24492" w:rsidRDefault="00B24492" w:rsidP="00B24492">
      <w:pPr>
        <w:numPr>
          <w:ilvl w:val="0"/>
          <w:numId w:val="5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соблюдать правила личной безопасности и безопасности окружающих, понимать необходимость здорового образа жизни.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Выпускник получит возможность научиться:</w:t>
      </w:r>
    </w:p>
    <w:p w:rsidR="00B24492" w:rsidRPr="00B24492" w:rsidRDefault="00B24492" w:rsidP="00B24492">
      <w:pPr>
        <w:numPr>
          <w:ilvl w:val="0"/>
          <w:numId w:val="6"/>
        </w:numPr>
        <w:shd w:val="clear" w:color="auto" w:fill="FFFFFF"/>
        <w:spacing w:after="0" w:line="336" w:lineRule="atLeast"/>
        <w:ind w:left="345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взрослыми и сверстниками в официальной обстановке школы.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Личностные результаты: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1) формирование основ российской гражданской иден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тации;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роды, народов, культур и религий;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формирование уважительного отношения к иному мне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нию, истории и культуре других народов;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ностного смысла учения;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7) формирование эстетических потребностей, ценностей и чувств;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8) развитие этических чувств, доброжелательности и эмо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ционально-нравственной отзывчивости, понимания и сопере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живания чувствам других людей;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9) развитие навыков сотрудничества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взрослыми и свер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10) формирование установки на безопасный, здоровый об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ценностям.̺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результаты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освоение способов решения проблем творческого и по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искового характера;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фективные способы достижения результата;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5) освоение начальных форм познавательной и личностной рефлексии;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6) использование знаково-символических сре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дств пр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ед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ставления информации для создания моделей изучаемых объ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ектов и процессов, схем решения учебных и практических задач;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7) активное использование речевых средств и средств ин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8) использование различных способов поиска (в справочных источниках и открытом учебном информационном простран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9) овладение логическими действиями сравнения, анализа, синтеза, обобщения, классификации по родовидовым при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10) готовность слушать собеседника и вести диалог; готов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12) овладение начальными сведениями о сущности и осо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ющий мир»;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13) овладение базовыми предметными и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межпредметными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14) умение работать в материальной и информационной сре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Предметные результаты: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понимание особой роли России в мировой истории, вос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питание чувства гордости за национальные свершения, откры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тия, победы;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2)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здоровьесберегающего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поведения в природной и социальной среде; ̺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4) освоение доступных способов изучения природы и обще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ства (наблюдение, запись, измерение, опыт, сравнение, клас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сификация и др. с получением информации из семейных ар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хивов, от окружающих людей, в открытом информационном пространстве);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5) развитие навыков устанавливать и выявлять причинно-следственные связи в окружающем мире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рабочей программы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Где мы живем (4 ч)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Где мы живем.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Наш «адрес» в мире: планета – Земля, страна – Россия, название нашего города (села), что мы называем родным краем (район, область и т. д.).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Флаг, герб, гимн России.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Что нас окружает. Солнце, воздух, вода, растения, животные – все это окружающая нас природа. Разнообразные </w:t>
      </w:r>
      <w:proofErr w:type="spellStart"/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</w:t>
      </w:r>
      <w:proofErr w:type="spell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щи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машины, дома – это то, что сделано и построено рука ми людей. Наше отношение к окружающему.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Экскурсия: Что нас окружает?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Природа (20 ч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Звездное небо. Созвездия: Кассиопея, Орион, Лебедь. Представление о зодиакальных созвездиях.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Горные породы и минералы. Гранит и его состав. Как люди используют богатства земных кладовых.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Воздух и вода, их значение для растений, животных, человека. Загрязнение воздуха и воды. Защита воздуха и воды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 загрязнения.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Сезонные изменения в природе: осенние явления.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Экологические  связи  между растениями  и  животными: растения – пища   и   укрытие   для   животных;   животные – распространители  плодов  и  семян растений  (изучается по усмотрению учителя).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 т. д.). Охрана растений и животных своего края. Правила поведения в природе.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Красная книга России: знакомство с отдельными растениями и животными и мерами их охраны.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Экскурсии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 Живая и неживая природа. Осенние изменения в природе.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Практические работы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 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Жизнь города и села (10 ч)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Город (село), где мы живем: основные особенности, доступные сведения из истории. Наш дом (городской, сельский). Соблюдение чистоты и порядка на лестничной площадке, в подъезде, во дворе. Домашний адрес.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Что такое экономика.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Промышленность, сельское хозяйство, строительство, транспорт, торговля – составные части экономики, их взаимосвязь.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Деньги. Первоначальные представления об отдельных производственных процессах.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Промышленные предприятия своего города (изучается по усмотрению учителя). Строительство в городе (селе).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Магазины города, села.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Культура и образование в нашем крае: музеи, театры, школы, вузы и   т. д. (по выбору учителя).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Профессии людей, занятых на производстве. Труд писателя, ученого, артиста, учителя, других деятелей культуры и образования (по усмотрению учителя).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Сезонные изменения в природе: зимние явления. Экологические связи в зимнем лесу.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Экскурсии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 Зимние изменения в природе. Знакомство с достопримечательностями родного города.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Здоровье и безопасность (9 ч)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Строение тела человека. Здоровье человека – его важнейшее богатство. Режим дня. Правила личной гигиены.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Правила безопасного поведения на улицах и дорогах.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Меры безопасности в домашних условиях (при обращении с бытовой техникой, острыми предметами и т. д.). Противопожарная безопасность.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Правила безопасного поведения на воде. Правило экологической безопасности: не купаться в загрязненных водоемах.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кататься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</w:t>
      </w:r>
      <w:proofErr w:type="gramEnd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машине, открыть дверь в квартиру в отсутствие взрослых и т. д.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Практическая работа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 Отработка правил перехода улицы.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Общение (7 ч)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 и отдых в семье. Внимательные и заботливые отношения между членами семьи. Имена и отчества родителей.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Школьные товарищи, друзья, совместные учеба, игры, от дых. Взаимоотношения мальчиков и девочек.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Практическая работа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 Отработка основных правил этикета.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Путешествия (18 ч)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Горизонт. Линия горизонта. Основные стороны горизонта, их определение по компасу.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Формы земной поверхности: равнины и горы, холмы, овраги. </w:t>
      </w:r>
      <w:proofErr w:type="gramStart"/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Разнообразие водоемов: река, озеро, море и др. Части реки (исток, устье, русло); притоки.</w:t>
      </w:r>
      <w:proofErr w:type="gramEnd"/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Сезонные изменения в природе: весенние и летние явления. Бережное отношение к природе весной и летом.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Изображение нашей страны на карте. Как читать карту. Москва – столица России. Московский Кремль и другие достопримечательности столицы.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Знакомство с другими городами нашей страны (изучается по усмотрению учителя).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Карта мира. Материки и океаны. Страны мира.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Экскурсия: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Весенние изменения в природе.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Практические работы</w:t>
      </w: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 Определение сторон горизонта по компасу. Основные приемы чтения карты.</w:t>
      </w:r>
    </w:p>
    <w:p w:rsidR="00B24492" w:rsidRPr="00B24492" w:rsidRDefault="00B24492" w:rsidP="00B24492">
      <w:pPr>
        <w:shd w:val="clear" w:color="auto" w:fill="FFFFFF"/>
        <w:spacing w:before="75" w:after="75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Формы организации урока: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·         коллективная;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·         фронтальная;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·         групповая;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·         индивидуальная работа;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·         работа в парах</w:t>
      </w:r>
    </w:p>
    <w:p w:rsidR="00B24492" w:rsidRPr="00B24492" w:rsidRDefault="00B24492" w:rsidP="00B24492">
      <w:pPr>
        <w:shd w:val="clear" w:color="auto" w:fill="FFFFFF"/>
        <w:spacing w:after="0" w:line="33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     Таблица тематического распределения часов</w:t>
      </w:r>
    </w:p>
    <w:tbl>
      <w:tblPr>
        <w:tblW w:w="922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2790"/>
        <w:gridCol w:w="2550"/>
        <w:gridCol w:w="2700"/>
      </w:tblGrid>
      <w:tr w:rsidR="00B24492" w:rsidRPr="00B24492" w:rsidTr="00B24492">
        <w:trPr>
          <w:trHeight w:val="195"/>
          <w:tblCellSpacing w:w="0" w:type="dxa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before="75" w:after="75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before="75" w:after="75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                                                                     </w:t>
            </w:r>
          </w:p>
          <w:p w:rsidR="00B24492" w:rsidRPr="00B24492" w:rsidRDefault="00B24492" w:rsidP="00B24492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                           Количество часов</w:t>
            </w:r>
          </w:p>
        </w:tc>
      </w:tr>
      <w:tr w:rsidR="00B24492" w:rsidRPr="00B24492" w:rsidTr="00B24492">
        <w:trPr>
          <w:trHeight w:val="465"/>
          <w:tblCellSpacing w:w="0" w:type="dxa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   №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       Название раздела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    Авторская (примерная программа)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    Рабочая программа</w:t>
            </w:r>
          </w:p>
        </w:tc>
      </w:tr>
      <w:tr w:rsidR="00B24492" w:rsidRPr="00B24492" w:rsidTr="00B24492">
        <w:trPr>
          <w:trHeight w:val="450"/>
          <w:tblCellSpacing w:w="0" w:type="dxa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Где мы живём?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</w:tr>
      <w:tr w:rsidR="00B24492" w:rsidRPr="00B24492" w:rsidTr="00B24492">
        <w:trPr>
          <w:trHeight w:val="450"/>
          <w:tblCellSpacing w:w="0" w:type="dxa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Природа.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</w:tr>
      <w:tr w:rsidR="00B24492" w:rsidRPr="00B24492" w:rsidTr="00B24492">
        <w:trPr>
          <w:trHeight w:val="450"/>
          <w:tblCellSpacing w:w="0" w:type="dxa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Жизнь города и села.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</w:tr>
      <w:tr w:rsidR="00B24492" w:rsidRPr="00B24492" w:rsidTr="00B24492">
        <w:trPr>
          <w:trHeight w:val="465"/>
          <w:tblCellSpacing w:w="0" w:type="dxa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Здоровье и безопасность.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</w:tr>
      <w:tr w:rsidR="00B24492" w:rsidRPr="00B24492" w:rsidTr="00B24492">
        <w:trPr>
          <w:trHeight w:val="510"/>
          <w:tblCellSpacing w:w="0" w:type="dxa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Общение.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</w:tr>
      <w:tr w:rsidR="00B24492" w:rsidRPr="00B24492" w:rsidTr="00B24492">
        <w:trPr>
          <w:trHeight w:val="270"/>
          <w:tblCellSpacing w:w="0" w:type="dxa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Путешествия.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  <w:p w:rsidR="00B24492" w:rsidRPr="00B24492" w:rsidRDefault="00B24492" w:rsidP="00B24492">
            <w:pPr>
              <w:spacing w:before="75" w:after="75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24492" w:rsidRPr="00B24492" w:rsidRDefault="00B24492" w:rsidP="00B24492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Календарно-тематическое планирование для 2 класса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"/>
        <w:gridCol w:w="856"/>
        <w:gridCol w:w="1645"/>
        <w:gridCol w:w="14"/>
        <w:gridCol w:w="1185"/>
        <w:gridCol w:w="2644"/>
        <w:gridCol w:w="14"/>
        <w:gridCol w:w="2273"/>
        <w:gridCol w:w="14"/>
        <w:gridCol w:w="1852"/>
        <w:gridCol w:w="2538"/>
        <w:gridCol w:w="1329"/>
      </w:tblGrid>
      <w:tr w:rsidR="00B24492" w:rsidRPr="00B24492" w:rsidTr="00B24492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Тип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Планируемые результаты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Характеристика деятельности учащихся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система оценки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(задания)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предметные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личностные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                                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Раздел «Где мы живём?» (4 ч)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Родная страна.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различать государственные символы России от символов других стран; различать национальные языки.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извлекать из различных источников сведения о гербе своего региона.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Знание основных моральных норм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различать государственные символы России;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анализировать информацию учебника;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-различать национальные языки и государственный язык России;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извлекать из различных источников сведения о символах России.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1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Город и село. Проект № 1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«Родной город (село)»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Получат возможность научиться извлекать из различных источников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сведения о родном селе.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сравнивать город и село;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-рассказывать о своём доме по плану;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выводы;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-распределять обязанности по выполнению проекта;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-собирать информацию о выдающихся земляках;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-проводить презентацию с демонстрацией фотографий, слайдов;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-оценивать свои достижения.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Природа и рукотворный мир.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оценивать собственное отношение к окружающему миру; различать объекты природы и предметы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рукотворного мира.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-различать объекты природы и предметы рукотворного мира;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-работать в паре и группе;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выводы из изученного материала;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-отвечать на итоговые вопросы и оценивать свои достижения.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2?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Проверим себя и оценим свои достижения по разделу «Где мы живём?»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проверка знаний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оценивать свои достижения.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-выполнять тестовые задания учебника;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свои достижения и достижения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проверочная работа 1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Раздел «Природа» (20 ч)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Неживая и живая природа Практическая работа №1.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различать объекты живой и неживой природы.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Получат возможность научиться осознавать ценность природы и необходимость нести ответственность за её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сохранение.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адекватно воспринимать оценку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учителя;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Строить </w:t>
            </w: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речевоевысказывание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; проводить сравнение;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обобщать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т.е. выделять общее на основе существенных признаков.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задавать вопросы.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-способность к самооценке на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-классифицировать объекты природы по существенным признакам;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-различать объекты неживой и живой природы;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-устанавливать связи м/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живой и неживой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природой;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-работать в паре.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кроссворд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Явления природы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обнаруживать связи м/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у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 живой и неживой природой.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учитывать различные мнения и стремиться к координации различных позиций в сотрудничестве.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-способность к самооценке на основе критерия успешности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-работать в паре: различать объекты и явления природы;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-приводить примеры явлений неживой и живой природы, сезонных явлений;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-рассказывать (по наблюдениям) о сезонных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явлениях в жизни дерева.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викторина?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такое погода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наблюдать и описывать состояние погоды; записывать температуру воздуха; выбирать одежду по погоде.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составлять план рассказа и рассказывать по плану.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описывать изученные явления природы; проводить несложные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наблюдения.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собственной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и ориентироваться на позицию партнёра в общении и взаимодействии.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широкая мотивационная основа учебной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-ориентация на понимание причин успеха в учебной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способность к самооценке.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наблюдать и описывать состояние погоды за окном класса;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характеризовать погоду как сочетание температуры воздуха, облачности, осадков, ветра;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-приводить примеры погодных явлений;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-сопоставлять научные и народные предсказания погоды;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-работать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взрослыми: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составить сборник народных примет своего народа.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викторина?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8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гости к осени экскурсия №1.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осознавать необходимость бережного отношения к природе.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выполнять правила безопасного поведения в природе.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наблюдать изменения в природе и устанавливать взаимосвязь.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 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-будут сформированы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чувства прекрасного и эстетические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чувства.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наблюдать изменения в неживой и живой природе, устанавливать взаимозависимость м/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ними;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-определять природные объекты с помощью атласа-определителя;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оценивать результаты своих достижений на экскурсии.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сочинение-миниатюра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гости к осени (урок)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Научится рассказывать о характерных признаках осени в неживой и живой природе; показывать связь м/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ними.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осознавать ценность природы.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наблюдать изменения в природе и рассказывать о них.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работать в группе: знакомиться по учебнику с осенними изменениями в неживой и живой природе;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рассказывать об осенних явлениях в неживой и живой природе родного края (на основе наблюдений);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-сопоставлять картины осени на иллюстрациях учебника с теми наблюдениями, которые были сделаны во время экскурсии;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-прослеживать взаимосвязь осенних явлений в живой природе с явлениями в неживой природе.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игр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а-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викторина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Звёздное небо Практическая работа №2.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Научатся различать изученные созвездия; узнают несколько новых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созвездий.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моделировать созвездия.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Понимать учебную задачу урока 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наблюдать звёздное небо; сопоставлять иллюстрации с описанием; использовать модели.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учебно-познавательный интерес к новому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находить на рисунке знакомые созвездия;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-сопоставлять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иллюстрацию с описанием созвездия;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созвездия Орион, Лебедь, Кассиопея;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-находить информацию о созвездиях в дополнительной литературе, Интернете;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-осуществлять самопроверку.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вопросы учебника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?</w:t>
            </w:r>
            <w:proofErr w:type="gramEnd"/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11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Заглянем в кладовые земли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различать составные части гранита, а также горные породы и минералы.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составлять собственную коллекцию.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осуществлять поиск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необходимой информации с помощью атласа-определителя; наблюдать и делать выводы.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ориентация на понимание причин успеха в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практическая работа: исследовать с помощью лупы состав гранита, рассматривать образцы полевого шпата, кварца и слюды;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-различать горные породы и минералы;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-работать в паре: готовить краткое сообщение о горных породах 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минералах;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выводы.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игра «Угадай по описанию»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12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 воздух и про воду (2ч.) Опыт №1.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Опыт №2.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рассказывать по схеме о загрязнении и охране воздуха и воды.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замечать и ценить красоту природы.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-адекватно воспринимать оценку учителя.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осознают значение воздуха и воды для растений, животных и человека; научатся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анализировать схемы.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задавать вопросы.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рассказывать о значении воздуха и воды для растений, животных и человека;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-работать в паре: анализировать схемы, показывающие источники загрязнения воздуха и воды;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-описывать эстетическое воздействие созерцания неба и водных просторов на человека;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наблюдать небо за окном и рассказывать о нём, пользуясь освоенными средствами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выразительности;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-находить информацию об охране воздуха и воды родного края.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вопросы учебника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?</w:t>
            </w:r>
            <w:proofErr w:type="gramEnd"/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Какие бывают растения Практическая работа №3.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делить растения по группам; выделять и сравнивать признаки этих групп.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замечать и ценить красоту мира растений.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проводить сравнение, </w:t>
            </w: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сериацию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классификацию по заданным критериям.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учитывать разные мнения, формулировать собственное мнение.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-устанавливать по схеме различия м/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группами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растений;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-работать в паре: называть и классифицировать растения, осуществлять самопроверку;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-приводить примеры деревьев, кустарников, трав своего края;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-определять растения с помощью атласа-определителя;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оценивать эстетическое воздействие растений на человека.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викторина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«Какие бывают растения?»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Какие бывают животные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Научатся делить животных по группам; выделять 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сравнивать признаки этих групп; находить новую информацию в рассказах о животных.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замечать и ценить красоту мира животных.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Понимать учебную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выявлять зависимость строения тела животного от его образа жизни.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учитывать разные мнения и интересы.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  широкая мотивационная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основа учебной деятельности, включающая социальные, учебно-познавательные и внешние мотивы;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-будут сформированы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чувства прекрасного и эстетические чувства.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работать в паре: соотносить группы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животных и их существенные признаки;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-работать в группе: знакомиться с разнообразием животных, находить в рассказах новую информацию о них, выступать с сообщением;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-сравнивать животных (лягушек и жаб) на основании материала книги «Зелёные страницы», выявлять зависимость строения тела животного от его образа жизни.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Тест 3?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16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Невидимые нити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находить связи в природе, между природой и человеком; изображать полученные связи с помощью моделей.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осознавать необходимость сохранения живой и неживой природы.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использовать знаково-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символические средства, в том числе модели.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-способность к самооценке на основе критерия успешности учебной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устанавливать взаимосвязи в природе;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изучаемые взаимосвязи;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-выявлять роль человека в сохранении или нарушении этих взаимосвязей;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свои достижения.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сам-</w:t>
            </w: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ая</w:t>
            </w:r>
            <w:proofErr w:type="spellEnd"/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работа 1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Дикорастущие и культурные растения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осознавать роль растений в жизни человека.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научится проводить сравнение; осуществлять расширенный поиск информации.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-сравнивать и различать дикорастущие и культурные растения;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-осуществлять контроль и коррекцию;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-классифицировать культурные растения по определённым признакам;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-находить информацию о растениях;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-обсуждать материалы книги «Великан на поляне».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4?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Дикие 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домашние животные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Научатся различать диких 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домашних животных; рассказывать о значении домашних животных для человека.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пользоваться дополнительной литературой.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проводить сравнение; использовать модели для решения задач.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сравнивать и различать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диких и домашних животных;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-приводить примеры диких и домашних животных, моделировать значение домашних животных для человека;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-рассказывать о значении домашних животных и уходе за ними.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игра «Кто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больше даст правильных ответов?»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19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Комнатные растения Практическая работа №4.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узнавать и называть комнатные растения; ухаживать за комнатными растениями.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делать выводы из изученного материала.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-способность к самооценке на основе критерия успешности учебной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узнавать комнатные растения на рисунках, осуществлять самопроверку;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-определять с помощью атласа-определителя комнатные растения своего класса;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-оценивать роль комнатных растений для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физического и психического здоровья человека.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Тест 5?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Животные живого </w:t>
            </w: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уголкаэкскурсия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№2.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определять животных живого уголка; ухаживать за некоторыми из них.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готовить сообщение.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Коммуникативные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рассказывать о животных живого уголка и уходе за ними;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-рассказывать о своём отношении к животным живого уголка, объяснять их роль в создании благоприятной психологической атмосферы;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-осваивать приёмы содержания животных живого уголка в соответствии с инструкциями.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вопросы учебника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21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 кошек и собак Практическая работа №5.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приводить примеры разных пород кошек и собак; различать изученные породы.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ответственному отношению к нашим любимцам.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-чувства прекрасного и эстетические чувства;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способность к самооценке.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определять породы кошек и собак;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-обсуждать роль кошки и собаки в хозяйстве человека и создании благоприятной психологической атмосферы в доме;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-объяснять необходимость ответственного отношения к домашнему питомцу.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рассказ о домашнем питомце?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Красная книга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Научатся выявлять причины исчезновения изучаемых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растений и животных; осознают ответственность за сохранение природы.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Понимать учебную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собственное мнение и позицию; задавать вопросы.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учебно-познавательный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выявлять причины исчезновения изучаемых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растений и животных;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-предлагать и обсуждать меры по их охране;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-использовать тексты учебника для подготовки собственного рассказа о Красной книге;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-подготовить с помощью дополнительной литературы, Интернета сообщение о растении или животном из Красной книги России (по своему выбору).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игра «Кто быстрее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назовёт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?с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лово?»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23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Будь природе другом.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Проект№ 2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«Красная книга, или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озьмём под защиту»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исслед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анализировать факторы, угрожающие живой природе; делать выводы.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Получат возможность научиться осознавать, что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нельзя быть жестоким по отношению к любому живому существу.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планировать своё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действие в соответствии с поставленной задачей;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вносить необходимые коррективы в действия.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использовать знаково-символические средства;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рассуждения.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собственное мнение и позицию; задавать вопросы.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внутренняя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позиция школьника на уровне положительного отношения к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способность к самооценке.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анализировать факторы, угрожающие живой природе, рассказывать о них;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-знакомиться с Правилами друзей природы 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экологическими знаками;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-предлагать аналогичные правила;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-распределять обязанности по выполнению проекта;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-извлекать информацию из различных источников;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-составлять собственную Красную книгу;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-презентовать Красную книгу.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вопросы учебника; подготовка проекта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24</w:t>
            </w:r>
          </w:p>
        </w:tc>
        <w:tc>
          <w:tcPr>
            <w:tcW w:w="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Проверим себя и оценим свои достижения по разделу «Природа»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проверка знаний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оценивать свои достижения.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осуществлять итоговый и пошаговый контроль.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умение структурировать знания.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Коммуникативные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внутренняя позиция школьника на уровне положительного отношения к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способность к самооценке на основе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выполнять тестовые задания учебника;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правильность / неправильность предложенных ответов;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бережное или потребительское отношение к природе;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-формировать адекватную самооценку в соответствии с набранными баллами.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проверочная работа 2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Раздел «Жизнь города и села» (10 ч)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такое экономика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объяснять, что такое экономика, и называть её составные части.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собственное мнение; задавать вопросы.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рассказывать об отраслях экономики по предложенному плану;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-анализировать взаимосвязи отраслей экономики при производстве определённых продуктов;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взаимосвязи отраслей экономики самостоятельно предложенным способом;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-извлекать из различных источников сведения об экономике и важнейших предприятиях региона и своего села и готовить сообщение.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6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 чего что сделано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Научатся классифицировать предметы по характеру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материала; бережно относиться к вещам.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изображать производственные цепочки с помощью моделей.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Понимать учебную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проводить сравнение и классификацию; использовать знаково-символические средства.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учебно-познавательный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классифицировать предметы по характеру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материала;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-прослеживать производственные цепочки, моделировать их;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-приводить примеры использования природных материалов для производства изделий.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игра «Из чего это сделано?»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 построить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выявлять характерные особенности возведения многоэтажного городского и одноэтажного сельского домов; использовать свои наблюдения в разных видах деятельности.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Получат возможность научиться извлекать из текста необходимую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информацию.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Осуществлять поиск необходимой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информации для выполнения задания.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рассказывать о строительстве городского и сельского домов (по своим наблюдениям);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-сравнивать технологию возведения многоэтажного городского дома и одноэтажного сельского;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-рассказывать о строительных объектах в своём селе;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-предлагать вопросы к тексту.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Игра «Мы построим новый дом»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Какой бывает транспорт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классифицировать транспортные средства; запомнят номера телефонов экстренных служб.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общий план рассказа.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Проводить сравнение и классификацию по заданным критериям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классифицировать средства транспорта;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-узнавать транспорт служб экстренного вызова;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-запомнить номера телефонов экстренного вызова 01, 02, 03.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по карточкам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Культура и образование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Научатся различать учреждения культуры 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образования и проводить соответствующие примеры.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осознавать необходимость посещения культурных учреждений, извлекать из текста нужную информацию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Понимать учебную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учебно-познавательный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различать учреждения культуры и образования;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-приводить примеры учреждений культуры и образования, в том числе в своём регионе;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Вопросы учебника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 профессии важны.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исслед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.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определять названия профессий по характеру деятельности; узнают о профессии своих родителей и старших членов семьи.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Получат возможность научиться обсуждать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прочитанное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Строить рассуждения в форме связи простых суждений; осуществлять поиск необходимой информации.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договариваться и приходить к общему решению.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-способность к самооценке на основе критерия успешности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рассказывать о труде людей известных детям профессий, о профессиях своих родителей и старших членов семьи;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-определять названия профессий по характеру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-обсуждать роль людей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различных профессий в нашей жизни;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выводы;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-распределять обязанности по подготовке проекта;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-интервьюировать респондентов об особенностях их профессий.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Вопросы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Подготовка проекта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A82638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гости к зиме (экскурсия)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наблюдать за зимними природными явлениями.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проводить исследования.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устанавливать причинно-следственные связи; строить речевое высказывание в устной форме.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Коммуникативные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 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-будут сформированы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чувства прекрасного и эстетические чувства.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наблюдать над зимними погодными явлениями;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-исследовать пласт снега, чтобы пронаблюдать его состояние в зависимости от чередования оттепелей, снегопадов и морозов;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-распознавать осыпавшиеся на снег плоды и семена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растений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следы животных;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-наблюдать за поведением зимующих птиц.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вопросы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гости к зиме (урок) экскурсия №3.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обобщать наблюдения за зимними природными явлениями; готовить сообщения и выступать с ними.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осознавать необходимость охранять природу.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рассуждения; обобщать и делать выводы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строить понятные для партнёра высказывания; владеть диалогической формой речи.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обобщать наблюдения над зимними природными явлениями, проведёнными во время экскурсий;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правила безопасного поведения на улице зимой;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-вести наблюдения в природе и фиксировать их в «Научном дневнике».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7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Проверим себя и оценим свои достижения по разделу «Жизнь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города и села»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проверка знаний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оценивать свои достижения.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учитывать выделенные учителем ориентиры действия в новом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учебном материале;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-осуществлять итоговый и пошаговый контроль по результату;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-адекватно воспринимать оценку учителя.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умение структурировать знания.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внутренняя позиция школьника на уровне положительного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отношения к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выполнять тестовые задания учебника;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-оценивать правильность / неправильность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предложенных ответов;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бережное или потребительское отношение к природе;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-формировать адекватную самооценку в соответствии с набранными баллами.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Проверочная работа 3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Презентация проектов «Родное село», «Красная книга, или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озьмём под защиту», «Профессии»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к-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презентация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Научатся выступать с подготовленным сообщением,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расширят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углубят знания по выбранной теме.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обобщать и делать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выводы; осуществлять анализ объектов.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контролировать действия партнёра.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внутренняя позиция школьника на уровне положительного отношения к школе.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выступать с подготовленными сообщениями, иллюстрировать их наглядными материалами;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обсуждать выступления учащихся;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оценивать свои достижения и достижения других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Раздел «Здоровье и безопасность» (9 ч)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Строение тела человека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называть и показывать внешние части тела человека; осознавать необходимость безопасного и здорового образа жизни.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извлекать из текста нужную информацию.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ориентация на здоровый образ жизни.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называть и показывать внешние части тела человека;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-определять на муляже положение внутренних органов человека;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внутреннее строение тела человека.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Фронтальный опрос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Если хочешь быть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здоров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осознавать необходимость безопасного и здорового образа жизни, соблюдения режима дня.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формулировать правила личной гигиены.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рассуждения; обобщать и делать выводы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строить понятные для партнёра высказывания; владеть диалогической формой речи.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ориентация на здоровый образ жизни.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рассказывать о своём режиме дня;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-составлять рациональный режим дня школьника;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-обсуждать сбалансированное питание школьника;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-различать продукты растительного и животного происхождения;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правила личной гигиены и соблюдать их.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Фронтальный опрос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Берегись автомобиля! Практическая работа № 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узнавать дорожные знаки и объяснять, что они обозначают, осознают необходимость соблюдения правил дорожного движения.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Получат возможность научиться применять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изученные правила дорожного движения.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Использовать знаково-символические средства; строить речевое высказывание.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внутренняя позиция школьника на уровне положительного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отношения к школе.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моделировать сигналы светофоров;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-характеризовать свои действия как пешехода при различных сигналах;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-различать дорожные знаки и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;</w:t>
            </w:r>
            <w:proofErr w:type="gramEnd"/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-формулировать правила движения по загородной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дороге.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Практическая работа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Школа пешехода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урок-игра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соблюдать изученные правила безопасности, осознавать необходимость соблюдения правил дорожного движения.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применять изученные правила дорожного движения.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Познавательные </w:t>
            </w:r>
            <w:proofErr w:type="spellStart"/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УУД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: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спользовать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знаково-символические средства; строить речевое высказывание.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правила безопасности на основе прочитанных рассказов;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-учиться соблюдать изученные правила безопасности под руководством учителя или инструктора ДПС.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Игра «Доскажи словечко»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492" w:rsidRPr="00B24492" w:rsidRDefault="00B24492" w:rsidP="00B2449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Домашние 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объяснять потенциальную опасность бытовых предметов; осознавать необходимость соблюдения правил безопасного поведения в быту.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 Получат возможность научиться применять изученные правила безопасного поведения в быту.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Познавательные </w:t>
            </w:r>
            <w:proofErr w:type="spellStart"/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УУД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: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спользовать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знаково-символические средства; строить речевое высказывание.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объяснять потенциальную опасность бытовых предметов и ситуаций;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правила безопасного поведения в быту;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-узнавать правила по предложенным в учебнике знакам;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-сравнивать свои знаки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представленными в учебнике.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Пожар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вызывать пожарных по телефону; запомнят правила предупреждения пожара.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обсуждать рассказ и делать выводы.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Устанавливать причинно-следственные связи; обобщать и делать выводы.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внутренняя позиция школьника на уровне положительного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отношения к школе.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характеризовать пожароопасные предметы;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-запомнить правила предупреждения пожара;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вызов пожарной охраны по обычному и мобильному телефону;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-рассказывать о назначении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предметов противопожарной безопасности;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-находить в Интернете информацию о работе пожарных, готовить сообщение.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Вопросы учебника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 воде и в лесу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избегать опасности на воде и в лесу; запомнят правила поведения во время купания.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применять изученные правила безопасного поведения в лесу и на воде.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Устанавливать причинно-следственные связи; обобщать и делать выводы; осуществлять поиск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необходимой информации.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характеризовать потенциальные опасности пребывания у воды и в лесу;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-запомнить правила поведения во время купания;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-различать съедобные и ядовитые грибы;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-находить нужную информацию в книге «Зелёные страницы»;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-определять с помощью атласа-определителя жалящих насекомых.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8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Опасные незнакомцы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предвидеть опасность; запомнят правила поведения при контакте с незнакомцами.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пользоваться правилами безопасного поведения с незнакомыми людьми.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строить понятные для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партнёра высказывания; владеть диалогической формой речи.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характеризовать потенциальные опасности при контактах с незнакомыми людьми;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-предлагать и обсуждать варианты поведения в подобных ситуациях;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звонок по телефону в полицию и МЧС;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моделировать правила поведения в ходе ролевых игр.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Фронтальный опрос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проверка знаний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оценивать свои достижения.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умение структурировать знания.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внутренняя позиция школьника на уровне положительного отношения к школе.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выполнять тестовые задания учебника;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правильность / неправильность предложенных ответов;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бережное или потребительское отношение к природе;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-формировать адекватную самооценку в соответствии с набранными баллами.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Проверочная работа 4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Раздел «Общение»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( 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ч)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Наша дружная семья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объяснять, что такое культура общения.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Получат возможность научиться осознавать ценность традиций своей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семьи.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рассуждения в форме связи простых суждений;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-способность к самооценке на основе критерия успешности учебной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-знание основных моральных норм.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рассказывать по рисункам и фотографиям учебника о семейных взаимоотношениях, о семейной атмосфере,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общих занятиях;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понятие «культура общения»;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-обсуждать роль семейных традиций для укрепления семьи;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ситуации семейного чтения, семейных обедов.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Тест 9?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A82638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B24492"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«Родословная»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исслед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составлять родословное древо своей семьи.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собирать информацию.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Коммуникативные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строить монологическое высказывание.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интервьюировать родителей о представителях старшего поколения, их именах, отчествах, фамилиях;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-отбирать фотографии из семейного архива;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-составлять родословное древо семьи;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-презентовать свой проект.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школе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обсуждать вопрос о культуре общения в школе; осознают себя членами классного коллектива.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речевое высказывание в устной форме; обобщать и делать выводы.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Контролировать себя и своего партнёра.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-ориентация в нравственном содержании и смысле поступков.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-рассказывать о своём школьном коллективе, совместных мероприятиях в классе,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-обсуждать вопрос о культуре общения в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правила общения с одноклассниками и взрослыми в стенах школы и вне её;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с нравственных позиций формы поведения;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различные ситуации общения на уроке и переменах.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Игра «Доскажи словечко»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Правила вежливости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использовать «вежливые» слова в общении с другими людьми.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 xml:space="preserve">Получат возможность </w:t>
            </w: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применять правила вежливости на практике.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Понимать учебную задачу урока и стремиться её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учебно-познавательный интерес к новому учебному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ориентация в нравственном содержании и смысле поступков.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-обсуждать, какие формулы вежливости имеются в русском языке и как они применяются в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различных ситуациях общения;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привила поведения в общественном транспорте и в общении мальчика с девочкой, мужчины с женщиной;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ситуации общения в различных ситуациях.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Экзамен на вежливость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 и твои друзья Практическая работа №7.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формулировать правила этикета; работать с пословицами.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осознавать необходимость культурного поведения в гостях, за столом.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Устанавливать причинно-следственные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связи; обобщать и делать выводы.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внутренняя позиция школьника на уровне положительного отношения к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--способность к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обсуждать морально-этические аспекты дружбы на примере пословиц народов России;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-обсуждать проблему подарка в день рождения друга;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-обсуждать правила поведения за столом;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-формулировать правила этикета в гостях.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10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A82638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4492" w:rsidRPr="00B24492" w:rsidRDefault="00B24492" w:rsidP="00B2449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Мы – зрители и пассажиры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вести себя в общественных местах.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применять полученные знания на практике.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строить логическое высказывание; делать выводы из изученного материала.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контролировать себя и своих товарищей.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обсуждать правила поведения в театре (кинотеатре) и формулировать их;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обсуждать правила поведения в общественном транспорте и формулировать их на основе иллюстраций учебника.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11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Проверим себя 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оценим свои достижения по разделу «Общение»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проверка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знаний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Научатся оценивать свои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достижения.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планировать своё действие в соответствии с поставленной задачей;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умение структурировать знания.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умение контролировать себя и своего партнёра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внутренняя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позиция школьника на уровне положительного отношения к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 выполнять тестовые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задания учебника;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правильность / неправильность предложенных ответов;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бережное или потребительское отношение к природе;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-формировать адекватную самооценку в соответствии с набранными баллами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Проверочная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работа 5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Раздел «Путешествия» (18 ч)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Посмотри вокруг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различать стороны горизонта и обозначать их на схеме.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работать с текстом.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анализ, обобщать и делать выводы; использовать знаково-символические средства.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-способность к самооценке на основе критерия успешности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-сравнивать фотографии в учебнике, находить линию горизонта;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-различать стороны горизонта, обозначать их на схеме;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-анализировать текст учебника;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-формулировать вывод о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форме Земли.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Тест 12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52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Ориентирование на местности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(2часа) Практическая работа №8.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ориентироваться на местности с помощью компаса; по местным признакам.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использовать полученные знания в жизни.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Использовать знаково-символические средства; строить рассуждения;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Формулировать собственное мнение;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контролировать действия партнёра.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находить ориентиры на рисунке учебника, по дороге от дома до школы, в своём селе;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знакомиться с устройством компаса и правилами работы с ним;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-осваивать приёмы ориентирования по компасу;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-знакомиться со способами ориентирования по солнцу, по местным природным признакам.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Фронтальный опрос; работа по карточкам.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Формы земной поверхности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экскурсия №4.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различать формы земной поверхности; замечать и ценить красоту природы.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работать со схемой.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сопоставлять фотографии равнины и гор для выявления существенных признаков этих форм земной поверхности;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-анализировать цветовое обозначение равнин и гор на глобусе;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-сравнивать по схеме холм и гору;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-характеризовать поверхность своего края.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Игра «Угадай-ка»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Водные богатства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называть части реки; анализировать схему.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замечать и ценить красоту природы.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учитывать выделенные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-способность к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различать водоёмы естественного и искусственного происхождения, узнавать их по описанию;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-анализировать схему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частей реки;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 основе наблюдений рассказывать о водных богатствах своего края;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-обсуждать эстетическое воздействие моря на человека;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-составлять фото-рассказ на тему «Красота моря».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Тест 13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гости к весне (экскурсия) экскурсия №5.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наблюдать за состоянием погоды, за весенними явлениями природы; оценивать воздействие пробуждения природы на человека.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рассказывать о своих наблюдениях в природе родного края.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устанавливать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причинно-следственные связи; строить речевое высказывание в устной форме.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 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-будут сформированы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: чувство прекрасного и эстетические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чувства.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наблюдать за состоянием погоды, таянием снега, появлением зелени, цветением растений, появлением первых птиц и т. д., используя при этом атлас-определитель «От земли до неба»;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формулировать выводы о весенних явлениях природы, воздействии пробуждения природы на человека.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опрос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A82638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82638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A82638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A82638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82638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В гости к весне (урок)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обобщ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замечать весенние изменения в природе и рассказывать о них.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работать с текстом.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основам смыслового чтения познавательных текстов.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строить понятные для партнёра высказывания; владеть диалогической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формой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рассказывать о своих весенних наблюдениях в природе родного края;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-знакомиться с изменениями в неживой и живой природе весной;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-моделировать взаимосвязи весенних явлений в неживой и живой природе;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-наблюдать весенние явления в природе и фиксировать свои наблюдения в рабочей тетради.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Рассказ о весне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Россия на карте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приёмам чтения карты; осознают величие нашей страны.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сравнивать изображение нашей страны на глобусе и на карте.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Проводить сравнение; использовать знаково-символические средства.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взаимоконтроль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-сравнивать изображение России на глобусе и карте;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-соотносить пейзажи России на фотографиях с местоположением их на физической карте России;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-осваивать приёмы чтения карты;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-учиться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правильно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показывать объекты на настенной карте.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14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№ 5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«Города России»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исслед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Узнают новую информацию о городах России.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собирать информацию.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учитывать выделенные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внутренняя позиция школьника на уровне положительного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отношения к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-чувства прекрасного и эстетические чувства на основе знакомства с отечественной культурой.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распределять обязанности по выполнению проекта;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-в дополнительных источниках находить сведения об истории и достопримечательностях избранного для исследования города;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-составлять презентацию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своего исследования;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-презентовать свои проекты.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Проект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Путешествие по Москве. Практическая работа №9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урок-путешествие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находить Москву на карте России; называть основные достопримечательности столицы.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описывать достопримечательности Москвы.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Осуществлять поиск необходимой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информации; строить речевое высказывание.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--чувства прекрасного и эстетические чувства на основе знакомства с отечественной культурой.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находить Москву на карте России;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-знакомиться с планом Москвы;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-описывать достопримечательности по фотографиям;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-отличать герб Москвы от гербов других городов;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совершить виртуальную экскурсию по Москве с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помощью Интернета.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Фронтальный опрос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Московский Кремль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рассказывать о достопримечательностях Кремля и Красной площади; осознают значение Кремля для жителей России.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работать с текстом.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Строить понятные для партнёра высказывания; осуществлять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взаимоконтроль.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 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-будут сформированы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чувства прекрасного и эстетические чувства.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обсуждать значение Московского Кремля для каждого жителя России;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-находить на фотографии достопримечательности Кремля;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находить сведения об истории Кремля, готовить сообщение.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15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Город на Неве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к-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путешествие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находить Санкт-Петербург на карте России; находить в тексте нужную информацию.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предлагать вопросы по содержанию текста.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находить Санкт-Петербург на карте России;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-знакомиться с планом Санкт-Петербурга;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-описывать достопримечательности по фотографиям;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-отличать герб Санкт-Петербурга от гербов других городов;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совершить виртуальную экскурсию по Санкт-Петербургу с помощью Интернета.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по карточкам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Путешествие по планете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к-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путешествие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Научатся находить, называть и показывать на глобусе и карте мира океаны и материки; осознают масштабность нашей планеты, а себя – её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жителями.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работать с картой и глобусом.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планировать своё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поиск необходимой информации; строить речевое высказывание; работать с текстом; делать выводы.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-способность к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сравнивать глобус и карту мира;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-находить, называть и показывать на глобусе и карте мира океаны и материки;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-соотносить фотографии, сделанные на разных материках, с местоположением этих районов на карте мира.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Тест 16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Путешествие по материкам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находить материки на карте мира; осознают масштабность нашей планеты.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готовить сообщения.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Осуществлять поиск необходимой информации; строить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речевое высказывание; работать с текстом.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осуществлять взаимоконтроль; договариваться и приходить к общему решению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находить материки на карте мира;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-знакомиться с особенностями материков с помощью учебника и других источников информации;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готовить сообщения и выступать с ними перед классом.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Тест 17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Страны мира.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№ 6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«Страны мира»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исслед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осознавать себя жителями великой страны.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учитывать выделенные учителем ориентиры действия в новом учебном материале.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Осуществлять поиск необходимой информации; строить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речевое высказывание; работать с текстом.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учебно-познавательный интерес к новому учебному материалу;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внутренняя позиция школьника на уровне положительного отношения к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--способность к самооценке на основе критерия успешности учебной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деятельности;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сравнивать физическую и политическую карты мира;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-находить и показывать на политической карте мира территорию Россию и других стран;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определять, каким странам принадлежат представленные флаги;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распределять обязанности по выполнению проекта;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-готовить сообщения о выбранных странах;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-подбирать фотографии достопримечательностей.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Впереди лето экскурсия №6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комб</w:t>
            </w:r>
            <w:proofErr w:type="spell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работать с атласом-определителем; узнают о жизни насекомых и растений летом.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Получат возможность научиться записывать свои наблюдения.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Понимать учебную задачу урока и стремиться её выполнить;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Строить понятные для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партнёра высказывания; осуществлять взаимоконтроль.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 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-будут сформированы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чувства прекрасного и эстетические чувства.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определять цветущие летом травы, насекомых и других животных с помощью атласа-определителя;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-приводить примеры летних явлений в неживой и живой природе;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-рассказывать о красоте животных по своим наблюдениям;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-за лето подготовить фото-рассказ по темам «Красота лета», «Красота животных».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Рассказ о красоте животных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Проверим себя и оценим свои достижения по разделу «Путешествия»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проверка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оценивать свои достижения.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-осуществлять итоговый и пошаговый контроль по результату.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умение структурировать знания.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умение контролировать себя и своего партнёра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внутренняя позиция школьника на уровне положительного отношения к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выполнять тестовые задания учебника;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правильность / неправильность предложенных ответов;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-оценивать бережное или потребительское отношение к природе;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-формировать адекватную самооценку в соответствии с набранными баллами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Проверочная работа 6</w:t>
            </w:r>
          </w:p>
        </w:tc>
      </w:tr>
      <w:tr w:rsidR="00B24492" w:rsidRPr="00B24492" w:rsidTr="00B2449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Презентация проектов «Родословная», «Города России», «Страны мира»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к-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презентация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планировать своё действие в соответствии с поставленной задачей;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-вносить необходимые коррективы в действие после его завершения на основе его оценки и учета характера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сделанных ошибок.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обобщать и делать выводы; осуществлять анализ объектов.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 УУД: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контролировать действия партнёра.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внутренняя позиция школьника на уровне положительного отношения к школе;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--способность к самооценке на основе критерия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успешности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-выступать с подготовленными сообщениями, </w:t>
            </w:r>
            <w:proofErr w:type="gramStart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-и</w:t>
            </w:r>
            <w:proofErr w:type="gramEnd"/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ллюстрировать их наглядными материалами;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обсуждать выступления учащихся;</w:t>
            </w:r>
          </w:p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оценивать свои достижения и достижения </w:t>
            </w: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других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492" w:rsidRPr="00B24492" w:rsidRDefault="00B24492" w:rsidP="00B24492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4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?</w:t>
            </w:r>
          </w:p>
        </w:tc>
      </w:tr>
    </w:tbl>
    <w:p w:rsidR="00B24492" w:rsidRPr="00B24492" w:rsidRDefault="00B24492" w:rsidP="00B24492">
      <w:pPr>
        <w:shd w:val="clear" w:color="auto" w:fill="FFFFFF"/>
        <w:spacing w:before="75" w:after="75" w:line="336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 </w:t>
      </w:r>
    </w:p>
    <w:p w:rsidR="00B24492" w:rsidRPr="00B24492" w:rsidRDefault="00B24492" w:rsidP="00A82638">
      <w:pPr>
        <w:shd w:val="clear" w:color="auto" w:fill="FFFFFF"/>
        <w:spacing w:after="0" w:line="336" w:lineRule="atLeast"/>
        <w:ind w:left="387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Список учебно-методической литературы</w:t>
      </w:r>
    </w:p>
    <w:p w:rsidR="00B24492" w:rsidRPr="00B24492" w:rsidRDefault="00B24492" w:rsidP="00A82638">
      <w:pPr>
        <w:shd w:val="clear" w:color="auto" w:fill="FFFFFF"/>
        <w:spacing w:after="0" w:line="336" w:lineRule="atLeast"/>
        <w:ind w:left="387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Мир вокруг нас: Учебник для 2 класса: В 2 ч. (авт. А. А. Плешаков, издательство «Просвещение»,2012).</w:t>
      </w:r>
    </w:p>
    <w:p w:rsidR="00B24492" w:rsidRPr="00B24492" w:rsidRDefault="00B24492" w:rsidP="00A82638">
      <w:pPr>
        <w:shd w:val="clear" w:color="auto" w:fill="FFFFFF"/>
        <w:spacing w:after="0" w:line="336" w:lineRule="atLeast"/>
        <w:ind w:left="387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Рабочая тетрадь к учебнику «Мир вокруг нас для 2 класса»: В 2-х ч. (авт. А. А. Плешаков, издательство «Просвещение»,2012).</w:t>
      </w:r>
    </w:p>
    <w:p w:rsidR="00B24492" w:rsidRPr="00B24492" w:rsidRDefault="00B24492" w:rsidP="00A82638">
      <w:pPr>
        <w:shd w:val="clear" w:color="auto" w:fill="FFFFFF"/>
        <w:spacing w:after="0" w:line="336" w:lineRule="atLeast"/>
        <w:ind w:left="387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Что меня окружает: Рабочая тетрадь к учебнику «Мир вокруг нас» для 2 класса (авт. А. А. Плешаков, Н. И. Сонин, издательство «Дрофа»,2012).</w:t>
      </w:r>
    </w:p>
    <w:p w:rsidR="00B24492" w:rsidRPr="00B24492" w:rsidRDefault="00B24492" w:rsidP="00A82638">
      <w:pPr>
        <w:shd w:val="clear" w:color="auto" w:fill="FFFFFF"/>
        <w:spacing w:after="0" w:line="336" w:lineRule="atLeast"/>
        <w:ind w:left="387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Мир вокруг нас. Проверим себя: Тетрадь для учащихся 2 класса (авт. А. А. Плешаков, издательство «Вита-Пресс»2012).</w:t>
      </w:r>
    </w:p>
    <w:p w:rsidR="00B24492" w:rsidRPr="00B24492" w:rsidRDefault="00B24492" w:rsidP="00A82638">
      <w:pPr>
        <w:shd w:val="clear" w:color="auto" w:fill="FFFFFF"/>
        <w:spacing w:after="0" w:line="336" w:lineRule="atLeast"/>
        <w:ind w:left="387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2449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Поурочные разработки к учебнику для 2 класса «Мир вокруг нас» (авт. А. А. Плешаков, издательство «Просвещение»,2012).</w:t>
      </w:r>
    </w:p>
    <w:p w:rsidR="00CF20C6" w:rsidRDefault="00CF20C6">
      <w:bookmarkStart w:id="0" w:name="_GoBack"/>
      <w:bookmarkEnd w:id="0"/>
    </w:p>
    <w:sectPr w:rsidR="00CF20C6" w:rsidSect="00B244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751E"/>
    <w:multiLevelType w:val="multilevel"/>
    <w:tmpl w:val="9B50F4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A70944"/>
    <w:multiLevelType w:val="multilevel"/>
    <w:tmpl w:val="2CAC30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694A03"/>
    <w:multiLevelType w:val="multilevel"/>
    <w:tmpl w:val="31D89F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977328"/>
    <w:multiLevelType w:val="multilevel"/>
    <w:tmpl w:val="19867F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9A7E8B"/>
    <w:multiLevelType w:val="multilevel"/>
    <w:tmpl w:val="E39420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370BB2"/>
    <w:multiLevelType w:val="multilevel"/>
    <w:tmpl w:val="AE0A45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92"/>
    <w:rsid w:val="003D098F"/>
    <w:rsid w:val="00A82638"/>
    <w:rsid w:val="00B24492"/>
    <w:rsid w:val="00CF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244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244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24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4492"/>
    <w:rPr>
      <w:b/>
      <w:bCs/>
    </w:rPr>
  </w:style>
  <w:style w:type="character" w:customStyle="1" w:styleId="apple-converted-space">
    <w:name w:val="apple-converted-space"/>
    <w:basedOn w:val="a0"/>
    <w:rsid w:val="00B24492"/>
  </w:style>
  <w:style w:type="character" w:styleId="a5">
    <w:name w:val="Emphasis"/>
    <w:basedOn w:val="a0"/>
    <w:uiPriority w:val="20"/>
    <w:qFormat/>
    <w:rsid w:val="00B24492"/>
    <w:rPr>
      <w:i/>
      <w:iCs/>
    </w:rPr>
  </w:style>
  <w:style w:type="paragraph" w:customStyle="1" w:styleId="default">
    <w:name w:val="default"/>
    <w:basedOn w:val="a"/>
    <w:rsid w:val="00B24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24492"/>
    <w:rPr>
      <w:color w:val="0000FF"/>
      <w:u w:val="single"/>
    </w:rPr>
  </w:style>
  <w:style w:type="paragraph" w:customStyle="1" w:styleId="syndicate">
    <w:name w:val="syndicate"/>
    <w:basedOn w:val="a"/>
    <w:rsid w:val="00B24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244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244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24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4492"/>
    <w:rPr>
      <w:b/>
      <w:bCs/>
    </w:rPr>
  </w:style>
  <w:style w:type="character" w:customStyle="1" w:styleId="apple-converted-space">
    <w:name w:val="apple-converted-space"/>
    <w:basedOn w:val="a0"/>
    <w:rsid w:val="00B24492"/>
  </w:style>
  <w:style w:type="character" w:styleId="a5">
    <w:name w:val="Emphasis"/>
    <w:basedOn w:val="a0"/>
    <w:uiPriority w:val="20"/>
    <w:qFormat/>
    <w:rsid w:val="00B24492"/>
    <w:rPr>
      <w:i/>
      <w:iCs/>
    </w:rPr>
  </w:style>
  <w:style w:type="paragraph" w:customStyle="1" w:styleId="default">
    <w:name w:val="default"/>
    <w:basedOn w:val="a"/>
    <w:rsid w:val="00B24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24492"/>
    <w:rPr>
      <w:color w:val="0000FF"/>
      <w:u w:val="single"/>
    </w:rPr>
  </w:style>
  <w:style w:type="paragraph" w:customStyle="1" w:styleId="syndicate">
    <w:name w:val="syndicate"/>
    <w:basedOn w:val="a"/>
    <w:rsid w:val="00B24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4815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432895870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4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7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4" w:color="CCCCCC"/>
                            <w:bottom w:val="single" w:sz="6" w:space="4" w:color="CCCCCC"/>
                            <w:right w:val="single" w:sz="6" w:space="4" w:color="CCCCCC"/>
                          </w:divBdr>
                          <w:divsChild>
                            <w:div w:id="208949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87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8772874">
          <w:marLeft w:val="0"/>
          <w:marRight w:val="0"/>
          <w:marTop w:val="0"/>
          <w:marBottom w:val="0"/>
          <w:divBdr>
            <w:top w:val="single" w:sz="24" w:space="4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9FE86-D3B2-401D-B180-6A92941AA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59</Pages>
  <Words>13142</Words>
  <Characters>74916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Лузия</dc:creator>
  <cp:lastModifiedBy>Лузия</cp:lastModifiedBy>
  <cp:revision>1</cp:revision>
  <dcterms:created xsi:type="dcterms:W3CDTF">2014-01-29T18:25:00Z</dcterms:created>
  <dcterms:modified xsi:type="dcterms:W3CDTF">2014-01-29T18:37:00Z</dcterms:modified>
</cp:coreProperties>
</file>